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225" w:rsidRDefault="001C66BA" w:rsidP="00757961">
      <w:pPr>
        <w:rPr>
          <w:sz w:val="28"/>
        </w:rPr>
      </w:pPr>
      <w:r>
        <w:rPr>
          <w:noProof/>
          <w:lang w:eastAsia="sv-SE"/>
        </w:rPr>
        <w:drawing>
          <wp:anchor distT="0" distB="0" distL="114300" distR="114300" simplePos="0" relativeHeight="251658240" behindDoc="1" locked="0" layoutInCell="1" allowOverlap="1">
            <wp:simplePos x="0" y="0"/>
            <wp:positionH relativeFrom="column">
              <wp:posOffset>4859</wp:posOffset>
            </wp:positionH>
            <wp:positionV relativeFrom="paragraph">
              <wp:posOffset>-154615</wp:posOffset>
            </wp:positionV>
            <wp:extent cx="2635250" cy="1976120"/>
            <wp:effectExtent l="0" t="0" r="0" b="5080"/>
            <wp:wrapThrough wrapText="bothSides">
              <wp:wrapPolygon edited="0">
                <wp:start x="0" y="0"/>
                <wp:lineTo x="0" y="21447"/>
                <wp:lineTo x="21392" y="21447"/>
                <wp:lineTo x="21392"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35250" cy="1976120"/>
                    </a:xfrm>
                    <a:prstGeom prst="rect">
                      <a:avLst/>
                    </a:prstGeom>
                    <a:noFill/>
                    <a:ln>
                      <a:noFill/>
                    </a:ln>
                  </pic:spPr>
                </pic:pic>
              </a:graphicData>
            </a:graphic>
          </wp:anchor>
        </w:drawing>
      </w:r>
      <w:r w:rsidR="000A1225">
        <w:rPr>
          <w:sz w:val="28"/>
        </w:rPr>
        <w:tab/>
      </w:r>
    </w:p>
    <w:p w:rsidR="00CA30D3" w:rsidRPr="007C04D1" w:rsidRDefault="000A1225" w:rsidP="000A1225">
      <w:pPr>
        <w:ind w:firstLine="1304"/>
        <w:rPr>
          <w:b/>
          <w:sz w:val="32"/>
          <w:szCs w:val="32"/>
        </w:rPr>
      </w:pPr>
      <w:r w:rsidRPr="007C04D1">
        <w:rPr>
          <w:b/>
          <w:sz w:val="32"/>
          <w:szCs w:val="32"/>
        </w:rPr>
        <w:t>Brf Hornblåsaren 5</w:t>
      </w:r>
    </w:p>
    <w:p w:rsidR="00A5791C" w:rsidRPr="007C04D1" w:rsidRDefault="00FC7462" w:rsidP="00C97714">
      <w:pPr>
        <w:ind w:firstLine="1304"/>
        <w:rPr>
          <w:b/>
          <w:sz w:val="32"/>
          <w:szCs w:val="32"/>
        </w:rPr>
      </w:pPr>
      <w:r w:rsidRPr="007C04D1">
        <w:rPr>
          <w:b/>
          <w:sz w:val="32"/>
          <w:szCs w:val="32"/>
        </w:rPr>
        <w:t>Medlemsblad</w:t>
      </w:r>
    </w:p>
    <w:p w:rsidR="00C97714" w:rsidRPr="007C04D1" w:rsidRDefault="00FC7462" w:rsidP="00C97714">
      <w:pPr>
        <w:ind w:firstLine="1304"/>
        <w:rPr>
          <w:b/>
          <w:sz w:val="32"/>
          <w:szCs w:val="32"/>
        </w:rPr>
      </w:pPr>
      <w:r w:rsidRPr="007C04D1">
        <w:rPr>
          <w:b/>
          <w:sz w:val="32"/>
          <w:szCs w:val="32"/>
        </w:rPr>
        <w:t>1</w:t>
      </w:r>
      <w:r w:rsidR="00EC5376">
        <w:rPr>
          <w:b/>
          <w:sz w:val="32"/>
          <w:szCs w:val="32"/>
        </w:rPr>
        <w:t>0</w:t>
      </w:r>
      <w:r w:rsidRPr="007C04D1">
        <w:rPr>
          <w:b/>
          <w:sz w:val="32"/>
          <w:szCs w:val="32"/>
        </w:rPr>
        <w:t xml:space="preserve"> ju</w:t>
      </w:r>
      <w:r w:rsidR="00EC5376">
        <w:rPr>
          <w:b/>
          <w:sz w:val="32"/>
          <w:szCs w:val="32"/>
        </w:rPr>
        <w:t>l</w:t>
      </w:r>
      <w:r w:rsidRPr="007C04D1">
        <w:rPr>
          <w:b/>
          <w:sz w:val="32"/>
          <w:szCs w:val="32"/>
        </w:rPr>
        <w:t>i 2014</w:t>
      </w:r>
    </w:p>
    <w:p w:rsidR="00BB467C" w:rsidRPr="00BB467C" w:rsidRDefault="00BB467C" w:rsidP="00C97714">
      <w:pPr>
        <w:ind w:firstLine="1304"/>
        <w:rPr>
          <w:sz w:val="32"/>
          <w:szCs w:val="32"/>
        </w:rPr>
      </w:pPr>
    </w:p>
    <w:p w:rsidR="00C97714" w:rsidRPr="00BB467C" w:rsidRDefault="00C97714" w:rsidP="00C97714">
      <w:pPr>
        <w:ind w:firstLine="1304"/>
        <w:rPr>
          <w:sz w:val="32"/>
          <w:szCs w:val="32"/>
        </w:rPr>
      </w:pPr>
    </w:p>
    <w:p w:rsidR="0075271E" w:rsidRDefault="0075271E" w:rsidP="00757961">
      <w:pPr>
        <w:rPr>
          <w:sz w:val="24"/>
        </w:rPr>
      </w:pPr>
    </w:p>
    <w:p w:rsidR="004B6F62" w:rsidRPr="004B6F62" w:rsidRDefault="004B6F62" w:rsidP="00C97714">
      <w:pPr>
        <w:widowControl w:val="0"/>
        <w:autoSpaceDN w:val="0"/>
        <w:adjustRightInd w:val="0"/>
      </w:pPr>
    </w:p>
    <w:p w:rsidR="00F872D6" w:rsidRDefault="00F872D6" w:rsidP="00C97714">
      <w:pPr>
        <w:widowControl w:val="0"/>
        <w:autoSpaceDN w:val="0"/>
        <w:adjustRightInd w:val="0"/>
        <w:rPr>
          <w:b/>
        </w:rPr>
      </w:pPr>
    </w:p>
    <w:p w:rsidR="00F872D6" w:rsidRDefault="00F872D6" w:rsidP="00C97714">
      <w:pPr>
        <w:widowControl w:val="0"/>
        <w:autoSpaceDN w:val="0"/>
        <w:adjustRightInd w:val="0"/>
        <w:rPr>
          <w:b/>
        </w:rPr>
      </w:pPr>
    </w:p>
    <w:p w:rsidR="00FA5D12" w:rsidRDefault="00FA5D12" w:rsidP="00C97714">
      <w:pPr>
        <w:widowControl w:val="0"/>
        <w:autoSpaceDN w:val="0"/>
        <w:adjustRightInd w:val="0"/>
        <w:rPr>
          <w:b/>
        </w:rPr>
      </w:pPr>
    </w:p>
    <w:p w:rsidR="00E522C5" w:rsidRDefault="00E522C5" w:rsidP="00C97714">
      <w:pPr>
        <w:widowControl w:val="0"/>
        <w:autoSpaceDN w:val="0"/>
        <w:adjustRightInd w:val="0"/>
        <w:rPr>
          <w:b/>
        </w:rPr>
      </w:pPr>
    </w:p>
    <w:p w:rsidR="00F872D6" w:rsidRDefault="00F872D6" w:rsidP="00C97714">
      <w:pPr>
        <w:widowControl w:val="0"/>
        <w:autoSpaceDN w:val="0"/>
        <w:adjustRightInd w:val="0"/>
        <w:rPr>
          <w:b/>
        </w:rPr>
      </w:pPr>
    </w:p>
    <w:p w:rsidR="004B6F62" w:rsidRPr="00FA5D12" w:rsidRDefault="004B6F62" w:rsidP="00C97714">
      <w:pPr>
        <w:widowControl w:val="0"/>
        <w:autoSpaceDN w:val="0"/>
        <w:adjustRightInd w:val="0"/>
        <w:rPr>
          <w:b/>
          <w:sz w:val="28"/>
          <w:szCs w:val="24"/>
        </w:rPr>
      </w:pPr>
      <w:r w:rsidRPr="00FA5D12">
        <w:rPr>
          <w:b/>
          <w:sz w:val="28"/>
          <w:szCs w:val="24"/>
        </w:rPr>
        <w:t xml:space="preserve">Ny </w:t>
      </w:r>
      <w:r w:rsidR="00FA5D12" w:rsidRPr="00FA5D12">
        <w:rPr>
          <w:b/>
          <w:sz w:val="28"/>
          <w:szCs w:val="24"/>
        </w:rPr>
        <w:t>port</w:t>
      </w:r>
      <w:r w:rsidRPr="00FA5D12">
        <w:rPr>
          <w:b/>
          <w:sz w:val="28"/>
          <w:szCs w:val="24"/>
        </w:rPr>
        <w:t xml:space="preserve">kod </w:t>
      </w:r>
    </w:p>
    <w:p w:rsidR="004B6F62" w:rsidRPr="004B6F62" w:rsidRDefault="00EC5376" w:rsidP="00C97714">
      <w:pPr>
        <w:widowControl w:val="0"/>
        <w:autoSpaceDN w:val="0"/>
        <w:adjustRightInd w:val="0"/>
        <w:rPr>
          <w:b/>
        </w:rPr>
      </w:pPr>
      <w:r>
        <w:t xml:space="preserve">Fredagen den 25 juli </w:t>
      </w:r>
      <w:r w:rsidR="004B6F62" w:rsidRPr="004B6F62">
        <w:t xml:space="preserve">ändras </w:t>
      </w:r>
      <w:r w:rsidR="007721E9">
        <w:t>port</w:t>
      </w:r>
      <w:r w:rsidR="004B6F62" w:rsidRPr="004B6F62">
        <w:t xml:space="preserve">koden till </w:t>
      </w:r>
      <w:r w:rsidR="00C630E6">
        <w:rPr>
          <w:sz w:val="32"/>
        </w:rPr>
        <w:t>9219</w:t>
      </w:r>
      <w:r w:rsidR="004B6F62" w:rsidRPr="004B6F62">
        <w:t>. Detta för att öka säkerheten i</w:t>
      </w:r>
      <w:r w:rsidR="00FC7462">
        <w:t xml:space="preserve"> fastigheten inför sommaren</w:t>
      </w:r>
      <w:r w:rsidR="004B6F62" w:rsidRPr="004B6F62">
        <w:t xml:space="preserve"> då många medlemmar är bortresta.</w:t>
      </w:r>
    </w:p>
    <w:p w:rsidR="00C97714" w:rsidRPr="00FC7462" w:rsidRDefault="00C97714" w:rsidP="00C97714">
      <w:pPr>
        <w:widowControl w:val="0"/>
        <w:autoSpaceDN w:val="0"/>
        <w:adjustRightInd w:val="0"/>
        <w:rPr>
          <w:b/>
          <w:sz w:val="28"/>
          <w:szCs w:val="24"/>
        </w:rPr>
      </w:pPr>
    </w:p>
    <w:p w:rsidR="004B6F62" w:rsidRPr="004B6F62" w:rsidRDefault="004B6F62" w:rsidP="00C97714">
      <w:pPr>
        <w:widowControl w:val="0"/>
        <w:autoSpaceDN w:val="0"/>
        <w:adjustRightInd w:val="0"/>
        <w:rPr>
          <w:b/>
        </w:rPr>
      </w:pPr>
    </w:p>
    <w:p w:rsidR="00C97714" w:rsidRDefault="007721E9" w:rsidP="00C97714">
      <w:pPr>
        <w:widowControl w:val="0"/>
        <w:autoSpaceDN w:val="0"/>
        <w:adjustRightInd w:val="0"/>
        <w:rPr>
          <w:b/>
          <w:sz w:val="28"/>
          <w:szCs w:val="24"/>
        </w:rPr>
      </w:pPr>
      <w:r w:rsidRPr="00FA5D12">
        <w:rPr>
          <w:b/>
          <w:sz w:val="28"/>
          <w:szCs w:val="24"/>
        </w:rPr>
        <w:t>Obligatorisk Ventila</w:t>
      </w:r>
      <w:r w:rsidR="00C97714" w:rsidRPr="00FA5D12">
        <w:rPr>
          <w:b/>
          <w:sz w:val="28"/>
          <w:szCs w:val="24"/>
        </w:rPr>
        <w:t>tionskontroll (OVK)</w:t>
      </w:r>
    </w:p>
    <w:p w:rsidR="001B6EB8" w:rsidRPr="00FA5D12" w:rsidRDefault="001B6EB8" w:rsidP="00C97714">
      <w:pPr>
        <w:widowControl w:val="0"/>
        <w:autoSpaceDN w:val="0"/>
        <w:adjustRightInd w:val="0"/>
        <w:rPr>
          <w:b/>
          <w:sz w:val="28"/>
          <w:szCs w:val="24"/>
        </w:rPr>
      </w:pPr>
    </w:p>
    <w:p w:rsidR="004B6F62" w:rsidRPr="004B6F62" w:rsidRDefault="00FC7462" w:rsidP="004B6F62">
      <w:pPr>
        <w:widowControl w:val="0"/>
        <w:autoSpaceDN w:val="0"/>
        <w:adjustRightInd w:val="0"/>
      </w:pPr>
      <w:r>
        <w:t>Arbetet har dragit ut på tiden och kompletterande arbete kvarstår i några lägenheter. När dessa är avslutade så monteras de sista roterande huvarna på frånluftskanalerna på våra skorstenar. Då får vi den eftersträvade funktionaliteten med en bra inomhusmiljö med god luftcirkulation utan olägenheter från matos och röklukt.</w:t>
      </w:r>
    </w:p>
    <w:p w:rsidR="004B6F62" w:rsidRPr="004B6F62" w:rsidRDefault="004B6F62" w:rsidP="004B6F62">
      <w:pPr>
        <w:widowControl w:val="0"/>
        <w:autoSpaceDN w:val="0"/>
        <w:adjustRightInd w:val="0"/>
      </w:pPr>
    </w:p>
    <w:p w:rsidR="004B6F62" w:rsidRDefault="004B6F62" w:rsidP="004B6F62">
      <w:pPr>
        <w:widowControl w:val="0"/>
        <w:autoSpaceDN w:val="0"/>
        <w:adjustRightInd w:val="0"/>
        <w:rPr>
          <w:b/>
          <w:sz w:val="28"/>
          <w:szCs w:val="24"/>
        </w:rPr>
      </w:pPr>
      <w:r w:rsidRPr="00FA5D12">
        <w:rPr>
          <w:b/>
          <w:sz w:val="28"/>
          <w:szCs w:val="24"/>
        </w:rPr>
        <w:t>Sophantering och källsortering</w:t>
      </w:r>
    </w:p>
    <w:p w:rsidR="001B6EB8" w:rsidRPr="00FA5D12" w:rsidRDefault="001B6EB8" w:rsidP="004B6F62">
      <w:pPr>
        <w:widowControl w:val="0"/>
        <w:autoSpaceDN w:val="0"/>
        <w:adjustRightInd w:val="0"/>
        <w:rPr>
          <w:b/>
          <w:sz w:val="28"/>
          <w:szCs w:val="24"/>
        </w:rPr>
      </w:pPr>
    </w:p>
    <w:p w:rsidR="0006427D" w:rsidRDefault="00FC7462" w:rsidP="004B6F62">
      <w:pPr>
        <w:widowControl w:val="0"/>
        <w:autoSpaceDN w:val="0"/>
        <w:adjustRightInd w:val="0"/>
      </w:pPr>
      <w:r>
        <w:t>Sophantering och källsortering är slutmonterat och driftsatt, tömningsfrekvensen är initialt hög så får vi se vad vi behöver under hösten när alla vant sig vid detta system. Tänk på att sortera enligt anvisningarna</w:t>
      </w:r>
      <w:r w:rsidR="001E57AC">
        <w:t>, det sänker våra kostnader, hjälper i ett långsiktigt miljöarbete och undviker störningar med våra entreprenörer.</w:t>
      </w:r>
    </w:p>
    <w:p w:rsidR="001E57AC" w:rsidRDefault="001E57AC" w:rsidP="004B6F62">
      <w:pPr>
        <w:widowControl w:val="0"/>
        <w:autoSpaceDN w:val="0"/>
        <w:adjustRightInd w:val="0"/>
      </w:pPr>
    </w:p>
    <w:p w:rsidR="001E57AC" w:rsidRDefault="001E57AC" w:rsidP="004B6F62">
      <w:pPr>
        <w:widowControl w:val="0"/>
        <w:autoSpaceDN w:val="0"/>
        <w:adjustRightInd w:val="0"/>
        <w:rPr>
          <w:b/>
          <w:sz w:val="28"/>
          <w:szCs w:val="24"/>
        </w:rPr>
      </w:pPr>
      <w:r>
        <w:rPr>
          <w:b/>
          <w:sz w:val="28"/>
          <w:szCs w:val="24"/>
        </w:rPr>
        <w:t>Cykelrummet</w:t>
      </w:r>
    </w:p>
    <w:p w:rsidR="001B6EB8" w:rsidRDefault="001B6EB8" w:rsidP="004B6F62">
      <w:pPr>
        <w:widowControl w:val="0"/>
        <w:autoSpaceDN w:val="0"/>
        <w:adjustRightInd w:val="0"/>
        <w:rPr>
          <w:b/>
          <w:sz w:val="28"/>
          <w:szCs w:val="24"/>
        </w:rPr>
      </w:pPr>
    </w:p>
    <w:p w:rsidR="001E57AC" w:rsidRPr="001E57AC" w:rsidRDefault="001E57AC" w:rsidP="004B6F62">
      <w:pPr>
        <w:widowControl w:val="0"/>
        <w:autoSpaceDN w:val="0"/>
        <w:adjustRightInd w:val="0"/>
        <w:rPr>
          <w:szCs w:val="24"/>
        </w:rPr>
      </w:pPr>
      <w:r w:rsidRPr="001E57AC">
        <w:rPr>
          <w:szCs w:val="24"/>
        </w:rPr>
        <w:t xml:space="preserve">Cykelrummet </w:t>
      </w:r>
      <w:r>
        <w:rPr>
          <w:szCs w:val="24"/>
        </w:rPr>
        <w:t>har fått ett mindre lyft i samband med arbetena med källsortering, vi skall försöka att skapa plats för flera cykelställ men det finns cyklar som inte använts på flera år eller som kanske barnen vuxit ur, om ni ändå vill ha kvar dessa, häng dem gärna i takkrokarna så får vi bättre plats för de cyklar som används mer frekvent</w:t>
      </w:r>
      <w:r w:rsidR="007C04D1">
        <w:rPr>
          <w:szCs w:val="24"/>
        </w:rPr>
        <w:t>.</w:t>
      </w:r>
    </w:p>
    <w:p w:rsidR="001E57AC" w:rsidRDefault="001E57AC" w:rsidP="004B6F62">
      <w:pPr>
        <w:widowControl w:val="0"/>
        <w:autoSpaceDN w:val="0"/>
        <w:adjustRightInd w:val="0"/>
        <w:rPr>
          <w:b/>
          <w:sz w:val="28"/>
          <w:szCs w:val="24"/>
        </w:rPr>
      </w:pPr>
    </w:p>
    <w:p w:rsidR="004B6F62" w:rsidRDefault="001E57AC" w:rsidP="004B6F62">
      <w:pPr>
        <w:widowControl w:val="0"/>
        <w:autoSpaceDN w:val="0"/>
        <w:adjustRightInd w:val="0"/>
        <w:rPr>
          <w:b/>
          <w:sz w:val="28"/>
          <w:szCs w:val="24"/>
        </w:rPr>
      </w:pPr>
      <w:r>
        <w:rPr>
          <w:b/>
          <w:sz w:val="28"/>
          <w:szCs w:val="24"/>
        </w:rPr>
        <w:t xml:space="preserve">Översyn av </w:t>
      </w:r>
      <w:r w:rsidR="00FA5D12">
        <w:rPr>
          <w:b/>
          <w:sz w:val="28"/>
          <w:szCs w:val="24"/>
        </w:rPr>
        <w:t>port</w:t>
      </w:r>
      <w:r>
        <w:rPr>
          <w:b/>
          <w:sz w:val="28"/>
          <w:szCs w:val="24"/>
        </w:rPr>
        <w:t>ar</w:t>
      </w:r>
    </w:p>
    <w:p w:rsidR="001B6EB8" w:rsidRPr="00FA5D12" w:rsidRDefault="001B6EB8" w:rsidP="004B6F62">
      <w:pPr>
        <w:widowControl w:val="0"/>
        <w:autoSpaceDN w:val="0"/>
        <w:adjustRightInd w:val="0"/>
        <w:rPr>
          <w:b/>
          <w:sz w:val="28"/>
          <w:szCs w:val="24"/>
        </w:rPr>
      </w:pPr>
    </w:p>
    <w:p w:rsidR="00C97714" w:rsidRDefault="001E57AC" w:rsidP="004B6F62">
      <w:pPr>
        <w:widowControl w:val="0"/>
        <w:autoSpaceDN w:val="0"/>
        <w:adjustRightInd w:val="0"/>
      </w:pPr>
      <w:r>
        <w:t>Våra entredörrar behöver ett lyft, under sommar/ höst kommer de att få en ordentlig översyn av gångjärn, lås och ytskikt för att säkerställa funktionalitet och för att pryda vår fastighet</w:t>
      </w:r>
    </w:p>
    <w:p w:rsidR="001B6EB8" w:rsidRDefault="001B6EB8" w:rsidP="004B6F62">
      <w:pPr>
        <w:widowControl w:val="0"/>
        <w:autoSpaceDN w:val="0"/>
        <w:adjustRightInd w:val="0"/>
      </w:pPr>
    </w:p>
    <w:p w:rsidR="001B6EB8" w:rsidRPr="004B6F62" w:rsidRDefault="001B6EB8" w:rsidP="004B6F62">
      <w:pPr>
        <w:widowControl w:val="0"/>
        <w:autoSpaceDN w:val="0"/>
        <w:adjustRightInd w:val="0"/>
      </w:pPr>
    </w:p>
    <w:p w:rsidR="004B6F62" w:rsidRPr="004B6F62" w:rsidRDefault="004B6F62" w:rsidP="004B6F62">
      <w:pPr>
        <w:widowControl w:val="0"/>
        <w:autoSpaceDN w:val="0"/>
        <w:adjustRightInd w:val="0"/>
        <w:rPr>
          <w:rFonts w:ascii="Arial" w:hAnsi="Arial" w:cs="Arial"/>
          <w:bCs/>
          <w:sz w:val="20"/>
          <w:szCs w:val="20"/>
        </w:rPr>
      </w:pPr>
    </w:p>
    <w:p w:rsidR="00C97714" w:rsidRDefault="007C04D1" w:rsidP="00757961">
      <w:pPr>
        <w:rPr>
          <w:b/>
          <w:sz w:val="28"/>
        </w:rPr>
      </w:pPr>
      <w:r>
        <w:rPr>
          <w:b/>
          <w:sz w:val="28"/>
        </w:rPr>
        <w:lastRenderedPageBreak/>
        <w:t>Kort sammanfattning från föreningens årsstämma</w:t>
      </w:r>
    </w:p>
    <w:p w:rsidR="001B6EB8" w:rsidRPr="00C97714" w:rsidRDefault="001B6EB8" w:rsidP="00757961">
      <w:pPr>
        <w:rPr>
          <w:b/>
          <w:sz w:val="24"/>
        </w:rPr>
      </w:pPr>
    </w:p>
    <w:p w:rsidR="00C97714" w:rsidRDefault="00C74B88" w:rsidP="001B6EB8">
      <w:r>
        <w:t>På före</w:t>
      </w:r>
      <w:r w:rsidR="007C04D1">
        <w:t xml:space="preserve">ningsstämman som avhölls redogjordes för pågående arbeten och föreningens ekonomiska ställning. Styrelsen beviljades ansvarsfrihet, den ekonomiska situationen är fortsatt god och avgifterna kommer att vara oförändrade under det kommande året. En delvis ny styrelse valdes, Margareta Lundström, Tove Mogren, Jan Agesand, Hans DeGeer, Peter Hamilton, Erik Sundblad och Arne Åkerson (suppleant). Johan </w:t>
      </w:r>
      <w:proofErr w:type="gramStart"/>
      <w:r w:rsidR="007C04D1">
        <w:t>DeGeer  och</w:t>
      </w:r>
      <w:proofErr w:type="gramEnd"/>
      <w:r w:rsidR="007C04D1">
        <w:t xml:space="preserve"> Nina Rudbeck lämnade styrelsen efter många år av förtjänstfullt arbete. Vid konstituerande möte utsågs Jan Agesand till styrelsen</w:t>
      </w:r>
      <w:r w:rsidR="001B6EB8">
        <w:t xml:space="preserve">s ordförande, Tove </w:t>
      </w:r>
      <w:proofErr w:type="gramStart"/>
      <w:r w:rsidR="001B6EB8">
        <w:t>Mogren ,</w:t>
      </w:r>
      <w:proofErr w:type="gramEnd"/>
      <w:r w:rsidR="001B6EB8">
        <w:t>s</w:t>
      </w:r>
      <w:r w:rsidR="007C04D1">
        <w:t>ekreterare, Margareta Lundström</w:t>
      </w:r>
      <w:r w:rsidR="001B6EB8">
        <w:t>,</w:t>
      </w:r>
      <w:r w:rsidR="007C04D1">
        <w:t xml:space="preserve"> medlemskontakter</w:t>
      </w:r>
      <w:r w:rsidR="001B6EB8">
        <w:t xml:space="preserve">, Peter Hamilton, ekonomi, Hans DeGeer  hemsida, kommunikation och hyresfrågor, Erik Sundblad, fastighetsfrågor. </w:t>
      </w:r>
    </w:p>
    <w:p w:rsidR="000A1225" w:rsidRPr="00FA5D12" w:rsidRDefault="000A1225" w:rsidP="000A1225">
      <w:pPr>
        <w:rPr>
          <w:sz w:val="24"/>
        </w:rPr>
      </w:pPr>
    </w:p>
    <w:p w:rsidR="000A1225" w:rsidRPr="00FA5D12" w:rsidRDefault="00FA5D12" w:rsidP="000A1225">
      <w:pPr>
        <w:widowControl w:val="0"/>
        <w:autoSpaceDE w:val="0"/>
        <w:autoSpaceDN w:val="0"/>
        <w:adjustRightInd w:val="0"/>
        <w:rPr>
          <w:rFonts w:cs="Arial"/>
          <w:color w:val="1A1A1A"/>
          <w:sz w:val="24"/>
        </w:rPr>
      </w:pPr>
      <w:r>
        <w:rPr>
          <w:b/>
          <w:sz w:val="28"/>
          <w:szCs w:val="24"/>
        </w:rPr>
        <w:t>Vår h</w:t>
      </w:r>
      <w:r w:rsidR="00F872D6" w:rsidRPr="00FA5D12">
        <w:rPr>
          <w:b/>
          <w:sz w:val="28"/>
          <w:szCs w:val="24"/>
        </w:rPr>
        <w:t>emsida</w:t>
      </w:r>
    </w:p>
    <w:p w:rsidR="000A1225" w:rsidRDefault="000A1225" w:rsidP="000A1225">
      <w:pPr>
        <w:widowControl w:val="0"/>
        <w:autoSpaceDE w:val="0"/>
        <w:autoSpaceDN w:val="0"/>
        <w:adjustRightInd w:val="0"/>
        <w:rPr>
          <w:rFonts w:cs="Arial"/>
          <w:color w:val="1A1A1A"/>
        </w:rPr>
      </w:pPr>
      <w:r>
        <w:rPr>
          <w:rFonts w:cs="Arial"/>
          <w:color w:val="1A1A1A"/>
        </w:rPr>
        <w:t>Vi vill påm</w:t>
      </w:r>
      <w:r w:rsidR="001B6EB8">
        <w:rPr>
          <w:rFonts w:cs="Arial"/>
          <w:color w:val="1A1A1A"/>
        </w:rPr>
        <w:t>inna om att föreningen har en</w:t>
      </w:r>
      <w:r w:rsidR="00FA5D12">
        <w:rPr>
          <w:rFonts w:cs="Arial"/>
          <w:color w:val="1A1A1A"/>
        </w:rPr>
        <w:t>hemsida</w:t>
      </w:r>
      <w:r>
        <w:rPr>
          <w:rFonts w:cs="Arial"/>
          <w:color w:val="1A1A1A"/>
        </w:rPr>
        <w:t xml:space="preserve"> med följande inloggningsuppgifter:</w:t>
      </w:r>
    </w:p>
    <w:p w:rsidR="000A1225" w:rsidRDefault="000A1225" w:rsidP="000A1225">
      <w:pPr>
        <w:widowControl w:val="0"/>
        <w:autoSpaceDE w:val="0"/>
        <w:autoSpaceDN w:val="0"/>
        <w:adjustRightInd w:val="0"/>
        <w:rPr>
          <w:rFonts w:cs="Arial"/>
          <w:color w:val="1A1A1A"/>
        </w:rPr>
      </w:pPr>
    </w:p>
    <w:p w:rsidR="000A1225" w:rsidRPr="000A1225" w:rsidRDefault="000A1225" w:rsidP="000A1225">
      <w:pPr>
        <w:widowControl w:val="0"/>
        <w:autoSpaceDE w:val="0"/>
        <w:autoSpaceDN w:val="0"/>
        <w:adjustRightInd w:val="0"/>
        <w:rPr>
          <w:rFonts w:cs="Arial"/>
          <w:color w:val="1A1A1A"/>
        </w:rPr>
      </w:pPr>
      <w:r w:rsidRPr="000A1225">
        <w:rPr>
          <w:rFonts w:cs="Arial"/>
          <w:color w:val="1A1A1A"/>
        </w:rPr>
        <w:t>Adress:</w:t>
      </w:r>
      <w:r w:rsidRPr="000A1225">
        <w:rPr>
          <w:rFonts w:cs="Times New Roman"/>
          <w:color w:val="1A1A1A"/>
        </w:rPr>
        <w:t> </w:t>
      </w:r>
      <w:hyperlink r:id="rId7" w:history="1">
        <w:r w:rsidRPr="000A1225">
          <w:rPr>
            <w:rFonts w:cs="Calibri"/>
            <w:color w:val="103CC0"/>
            <w:u w:val="single" w:color="103CC0"/>
          </w:rPr>
          <w:t>www.hornblasaren5.bostadsratterna.se</w:t>
        </w:r>
      </w:hyperlink>
    </w:p>
    <w:p w:rsidR="000A1225" w:rsidRPr="000A1225" w:rsidRDefault="000A1225" w:rsidP="000A1225">
      <w:pPr>
        <w:widowControl w:val="0"/>
        <w:autoSpaceDE w:val="0"/>
        <w:autoSpaceDN w:val="0"/>
        <w:adjustRightInd w:val="0"/>
        <w:rPr>
          <w:rFonts w:cs="Arial"/>
          <w:color w:val="1A1A1A"/>
        </w:rPr>
      </w:pPr>
      <w:r w:rsidRPr="000A1225">
        <w:rPr>
          <w:rFonts w:cs="Arial"/>
          <w:color w:val="1A1A1A"/>
        </w:rPr>
        <w:t>Användarnamn: Brf Hornblåsaren 5</w:t>
      </w:r>
    </w:p>
    <w:p w:rsidR="000A1225" w:rsidRPr="000A1225" w:rsidRDefault="000A1225" w:rsidP="000A1225">
      <w:pPr>
        <w:spacing w:after="200" w:line="276" w:lineRule="auto"/>
        <w:rPr>
          <w:rFonts w:cs="Arial"/>
          <w:color w:val="1A1A1A"/>
        </w:rPr>
      </w:pPr>
      <w:r w:rsidRPr="000A1225">
        <w:rPr>
          <w:rFonts w:cs="Arial"/>
          <w:color w:val="1A1A1A"/>
        </w:rPr>
        <w:t>Lösenord: 6927</w:t>
      </w:r>
    </w:p>
    <w:p w:rsidR="000A1225" w:rsidRDefault="000A1225" w:rsidP="000A1225"/>
    <w:p w:rsidR="000A1225" w:rsidRPr="001B6EB8" w:rsidRDefault="008C1232" w:rsidP="000A1225">
      <w:pPr>
        <w:rPr>
          <w:rFonts w:ascii="Monotype Corsiva" w:hAnsi="Monotype Corsiva"/>
          <w:b/>
          <w:color w:val="00B050"/>
          <w:sz w:val="36"/>
          <w:szCs w:val="36"/>
        </w:rPr>
      </w:pPr>
      <w:r w:rsidRPr="001B6EB8">
        <w:rPr>
          <w:rFonts w:ascii="Monotype Corsiva" w:hAnsi="Monotype Corsiva"/>
          <w:b/>
          <w:color w:val="00B050"/>
          <w:sz w:val="36"/>
          <w:szCs w:val="36"/>
        </w:rPr>
        <w:t xml:space="preserve">Till sist ber vi att få tillönska er en </w:t>
      </w:r>
      <w:r w:rsidR="001B6EB8">
        <w:rPr>
          <w:rFonts w:ascii="Monotype Corsiva" w:hAnsi="Monotype Corsiva"/>
          <w:b/>
          <w:color w:val="00B050"/>
          <w:sz w:val="36"/>
          <w:szCs w:val="36"/>
        </w:rPr>
        <w:t xml:space="preserve">glad sommar </w:t>
      </w:r>
    </w:p>
    <w:p w:rsidR="000A1225" w:rsidRDefault="000A1225" w:rsidP="000A1225"/>
    <w:p w:rsidR="000A1225" w:rsidRDefault="000A1225" w:rsidP="000A1225"/>
    <w:p w:rsidR="00FA5D12" w:rsidRDefault="001B6EB8" w:rsidP="000A1225">
      <w:r>
        <w:t>Stockholm 140</w:t>
      </w:r>
      <w:r w:rsidR="00EC5376">
        <w:t>7</w:t>
      </w:r>
      <w:r>
        <w:t>1</w:t>
      </w:r>
      <w:r w:rsidR="00EC5376">
        <w:t>0</w:t>
      </w:r>
    </w:p>
    <w:p w:rsidR="00FA5D12" w:rsidRDefault="00FA5D12" w:rsidP="000A1225"/>
    <w:p w:rsidR="000A1225" w:rsidRDefault="00FA5D12" w:rsidP="000A1225">
      <w:r>
        <w:t>S</w:t>
      </w:r>
      <w:r w:rsidR="000A1225">
        <w:t>tyrelsen i Brf Hornblåsaren 5</w:t>
      </w:r>
    </w:p>
    <w:p w:rsidR="000A1225" w:rsidRDefault="000A1225" w:rsidP="000A1225"/>
    <w:sectPr w:rsidR="000A1225" w:rsidSect="00145EB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E2EE2"/>
    <w:multiLevelType w:val="hybridMultilevel"/>
    <w:tmpl w:val="84682F2E"/>
    <w:lvl w:ilvl="0" w:tplc="0F0CB9B2">
      <w:start w:val="1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757961"/>
    <w:rsid w:val="0006427D"/>
    <w:rsid w:val="000A1225"/>
    <w:rsid w:val="000C1F7E"/>
    <w:rsid w:val="000F03A8"/>
    <w:rsid w:val="000F0EE8"/>
    <w:rsid w:val="00145EBF"/>
    <w:rsid w:val="00147566"/>
    <w:rsid w:val="00157A69"/>
    <w:rsid w:val="00157BDB"/>
    <w:rsid w:val="00190CF8"/>
    <w:rsid w:val="001B6EB8"/>
    <w:rsid w:val="001C66BA"/>
    <w:rsid w:val="001E57AC"/>
    <w:rsid w:val="00276F74"/>
    <w:rsid w:val="0033049E"/>
    <w:rsid w:val="00351E78"/>
    <w:rsid w:val="004B6F62"/>
    <w:rsid w:val="005112B3"/>
    <w:rsid w:val="005200F5"/>
    <w:rsid w:val="005440C5"/>
    <w:rsid w:val="005F2AB8"/>
    <w:rsid w:val="00620268"/>
    <w:rsid w:val="006C5E39"/>
    <w:rsid w:val="0075271E"/>
    <w:rsid w:val="00757961"/>
    <w:rsid w:val="007721E9"/>
    <w:rsid w:val="007C04D1"/>
    <w:rsid w:val="00814312"/>
    <w:rsid w:val="008627C2"/>
    <w:rsid w:val="00883197"/>
    <w:rsid w:val="008C1232"/>
    <w:rsid w:val="00920113"/>
    <w:rsid w:val="00952DAD"/>
    <w:rsid w:val="009D2F28"/>
    <w:rsid w:val="009F034F"/>
    <w:rsid w:val="00A5791C"/>
    <w:rsid w:val="00AC4399"/>
    <w:rsid w:val="00B73834"/>
    <w:rsid w:val="00BB467C"/>
    <w:rsid w:val="00C630E6"/>
    <w:rsid w:val="00C74B88"/>
    <w:rsid w:val="00C97714"/>
    <w:rsid w:val="00CA30D3"/>
    <w:rsid w:val="00D5577B"/>
    <w:rsid w:val="00DA5EB3"/>
    <w:rsid w:val="00E522C5"/>
    <w:rsid w:val="00EC5376"/>
    <w:rsid w:val="00EF2158"/>
    <w:rsid w:val="00F24E7C"/>
    <w:rsid w:val="00F872D6"/>
    <w:rsid w:val="00FA5D12"/>
    <w:rsid w:val="00FC0990"/>
    <w:rsid w:val="00FC7462"/>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EB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1C66BA"/>
    <w:rPr>
      <w:rFonts w:ascii="Tahoma" w:hAnsi="Tahoma" w:cs="Tahoma"/>
      <w:sz w:val="16"/>
      <w:szCs w:val="16"/>
    </w:rPr>
  </w:style>
  <w:style w:type="character" w:customStyle="1" w:styleId="BallongtextChar">
    <w:name w:val="Ballongtext Char"/>
    <w:basedOn w:val="Standardstycketeckensnitt"/>
    <w:link w:val="Ballongtext"/>
    <w:uiPriority w:val="99"/>
    <w:semiHidden/>
    <w:rsid w:val="001C66BA"/>
    <w:rPr>
      <w:rFonts w:ascii="Tahoma" w:hAnsi="Tahoma" w:cs="Tahoma"/>
      <w:sz w:val="16"/>
      <w:szCs w:val="16"/>
    </w:rPr>
  </w:style>
  <w:style w:type="character" w:styleId="Hyperlnk">
    <w:name w:val="Hyperlink"/>
    <w:basedOn w:val="Standardstycketeckensnitt"/>
    <w:uiPriority w:val="99"/>
    <w:unhideWhenUsed/>
    <w:rsid w:val="00DA5EB3"/>
    <w:rPr>
      <w:color w:val="0000FF" w:themeColor="hyperlink"/>
      <w:u w:val="single"/>
    </w:rPr>
  </w:style>
  <w:style w:type="paragraph" w:styleId="Liststycke">
    <w:name w:val="List Paragraph"/>
    <w:basedOn w:val="Normal"/>
    <w:uiPriority w:val="72"/>
    <w:rsid w:val="00C97714"/>
    <w:pPr>
      <w:suppressAutoHyphens/>
      <w:autoSpaceDE w:val="0"/>
      <w:ind w:left="720"/>
      <w:contextualSpacing/>
    </w:pPr>
    <w:rPr>
      <w:rFonts w:ascii="Times New Roman" w:eastAsia="MS Mincho" w:hAnsi="Times New Roman" w:cs="Times New Roman"/>
      <w:sz w:val="24"/>
      <w:szCs w:val="24"/>
      <w:lang w:eastAsia="he-IL"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1C66BA"/>
    <w:rPr>
      <w:rFonts w:ascii="Tahoma" w:hAnsi="Tahoma" w:cs="Tahoma"/>
      <w:sz w:val="16"/>
      <w:szCs w:val="16"/>
    </w:rPr>
  </w:style>
  <w:style w:type="character" w:customStyle="1" w:styleId="BallongtextChar">
    <w:name w:val="Ballongtext Char"/>
    <w:basedOn w:val="Standardstycketeckensnitt"/>
    <w:link w:val="Ballongtext"/>
    <w:uiPriority w:val="99"/>
    <w:semiHidden/>
    <w:rsid w:val="001C66BA"/>
    <w:rPr>
      <w:rFonts w:ascii="Tahoma" w:hAnsi="Tahoma" w:cs="Tahoma"/>
      <w:sz w:val="16"/>
      <w:szCs w:val="16"/>
    </w:rPr>
  </w:style>
  <w:style w:type="character" w:styleId="Hyperlnk">
    <w:name w:val="Hyperlink"/>
    <w:basedOn w:val="Standardstycketeckensnitt"/>
    <w:uiPriority w:val="99"/>
    <w:unhideWhenUsed/>
    <w:rsid w:val="00DA5EB3"/>
    <w:rPr>
      <w:color w:val="0000FF" w:themeColor="hyperlink"/>
      <w:u w:val="single"/>
    </w:rPr>
  </w:style>
  <w:style w:type="paragraph" w:styleId="Liststycke">
    <w:name w:val="List Paragraph"/>
    <w:basedOn w:val="Normal"/>
    <w:uiPriority w:val="72"/>
    <w:rsid w:val="00C97714"/>
    <w:pPr>
      <w:suppressAutoHyphens/>
      <w:autoSpaceDE w:val="0"/>
      <w:ind w:left="720"/>
      <w:contextualSpacing/>
    </w:pPr>
    <w:rPr>
      <w:rFonts w:ascii="Times New Roman" w:eastAsia="MS Mincho" w:hAnsi="Times New Roman" w:cs="Times New Roman"/>
      <w:sz w:val="24"/>
      <w:szCs w:val="24"/>
      <w:lang w:eastAsia="he-IL" w:bidi="he-I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hornblasaren5.bostadsratterna.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F4CE6-02D6-4944-93E9-F7A449B96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2224</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dc:creator>
  <cp:lastModifiedBy>Margareta</cp:lastModifiedBy>
  <cp:revision>3</cp:revision>
  <cp:lastPrinted>2013-08-06T08:42:00Z</cp:lastPrinted>
  <dcterms:created xsi:type="dcterms:W3CDTF">2014-07-10T14:21:00Z</dcterms:created>
  <dcterms:modified xsi:type="dcterms:W3CDTF">2014-07-10T14:22:00Z</dcterms:modified>
</cp:coreProperties>
</file>