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25" w:rsidRDefault="001C66BA" w:rsidP="00757961">
      <w:pPr>
        <w:rPr>
          <w:sz w:val="28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4859</wp:posOffset>
            </wp:positionH>
            <wp:positionV relativeFrom="paragraph">
              <wp:posOffset>-154615</wp:posOffset>
            </wp:positionV>
            <wp:extent cx="2635250" cy="1976120"/>
            <wp:effectExtent l="0" t="0" r="0" b="5080"/>
            <wp:wrapThrough wrapText="bothSides">
              <wp:wrapPolygon edited="0">
                <wp:start x="0" y="0"/>
                <wp:lineTo x="0" y="21447"/>
                <wp:lineTo x="21392" y="21447"/>
                <wp:lineTo x="21392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1225">
        <w:rPr>
          <w:sz w:val="28"/>
        </w:rPr>
        <w:tab/>
      </w:r>
    </w:p>
    <w:p w:rsidR="00CA30D3" w:rsidRPr="007C04D1" w:rsidRDefault="000A1225" w:rsidP="000A1225">
      <w:pPr>
        <w:ind w:firstLine="1304"/>
        <w:rPr>
          <w:b/>
          <w:sz w:val="32"/>
          <w:szCs w:val="32"/>
        </w:rPr>
      </w:pPr>
      <w:r w:rsidRPr="007C04D1">
        <w:rPr>
          <w:b/>
          <w:sz w:val="32"/>
          <w:szCs w:val="32"/>
        </w:rPr>
        <w:t>Brf Hornblåsaren 5</w:t>
      </w:r>
    </w:p>
    <w:p w:rsidR="00A5791C" w:rsidRPr="007C04D1" w:rsidRDefault="005A7089" w:rsidP="00C97714">
      <w:pPr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FC7462" w:rsidRPr="007C04D1">
        <w:rPr>
          <w:b/>
          <w:sz w:val="32"/>
          <w:szCs w:val="32"/>
        </w:rPr>
        <w:t>edlemsblad</w:t>
      </w:r>
    </w:p>
    <w:p w:rsidR="00C97714" w:rsidRPr="007C04D1" w:rsidRDefault="005A7089" w:rsidP="00C97714">
      <w:pPr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juni 2015</w:t>
      </w:r>
    </w:p>
    <w:p w:rsidR="00BB467C" w:rsidRPr="00BB467C" w:rsidRDefault="00BB467C" w:rsidP="00C97714">
      <w:pPr>
        <w:ind w:firstLine="1304"/>
        <w:rPr>
          <w:sz w:val="32"/>
          <w:szCs w:val="32"/>
        </w:rPr>
      </w:pPr>
    </w:p>
    <w:p w:rsidR="00C97714" w:rsidRPr="00BB467C" w:rsidRDefault="00C97714" w:rsidP="00C97714">
      <w:pPr>
        <w:ind w:firstLine="1304"/>
        <w:rPr>
          <w:sz w:val="32"/>
          <w:szCs w:val="32"/>
        </w:rPr>
      </w:pPr>
    </w:p>
    <w:p w:rsidR="0075271E" w:rsidRDefault="0075271E" w:rsidP="00757961">
      <w:pPr>
        <w:rPr>
          <w:sz w:val="24"/>
        </w:rPr>
      </w:pPr>
    </w:p>
    <w:p w:rsidR="004B6F62" w:rsidRPr="004B6F62" w:rsidRDefault="004B6F62" w:rsidP="00C97714">
      <w:pPr>
        <w:widowControl w:val="0"/>
        <w:autoSpaceDN w:val="0"/>
        <w:adjustRightInd w:val="0"/>
      </w:pPr>
    </w:p>
    <w:p w:rsidR="00F872D6" w:rsidRDefault="00F872D6" w:rsidP="00C97714">
      <w:pPr>
        <w:widowControl w:val="0"/>
        <w:autoSpaceDN w:val="0"/>
        <w:adjustRightInd w:val="0"/>
        <w:rPr>
          <w:b/>
        </w:rPr>
      </w:pPr>
    </w:p>
    <w:p w:rsidR="00F872D6" w:rsidRDefault="00F872D6" w:rsidP="00C97714">
      <w:pPr>
        <w:widowControl w:val="0"/>
        <w:autoSpaceDN w:val="0"/>
        <w:adjustRightInd w:val="0"/>
        <w:rPr>
          <w:b/>
        </w:rPr>
      </w:pPr>
    </w:p>
    <w:p w:rsidR="00FA5D12" w:rsidRDefault="00FA5D12" w:rsidP="00C97714">
      <w:pPr>
        <w:widowControl w:val="0"/>
        <w:autoSpaceDN w:val="0"/>
        <w:adjustRightInd w:val="0"/>
        <w:rPr>
          <w:b/>
        </w:rPr>
      </w:pPr>
    </w:p>
    <w:p w:rsidR="00E522C5" w:rsidRDefault="00E522C5" w:rsidP="00C97714">
      <w:pPr>
        <w:widowControl w:val="0"/>
        <w:autoSpaceDN w:val="0"/>
        <w:adjustRightInd w:val="0"/>
        <w:rPr>
          <w:b/>
        </w:rPr>
      </w:pPr>
    </w:p>
    <w:p w:rsidR="00F872D6" w:rsidRDefault="00F872D6" w:rsidP="00C97714">
      <w:pPr>
        <w:widowControl w:val="0"/>
        <w:autoSpaceDN w:val="0"/>
        <w:adjustRightInd w:val="0"/>
        <w:rPr>
          <w:b/>
        </w:rPr>
      </w:pPr>
    </w:p>
    <w:p w:rsidR="004B6F62" w:rsidRPr="00FA5D12" w:rsidRDefault="004B6F62" w:rsidP="00C97714">
      <w:pPr>
        <w:widowControl w:val="0"/>
        <w:autoSpaceDN w:val="0"/>
        <w:adjustRightInd w:val="0"/>
        <w:rPr>
          <w:b/>
          <w:sz w:val="28"/>
          <w:szCs w:val="24"/>
        </w:rPr>
      </w:pPr>
      <w:r w:rsidRPr="00FA5D12">
        <w:rPr>
          <w:b/>
          <w:sz w:val="28"/>
          <w:szCs w:val="24"/>
        </w:rPr>
        <w:t xml:space="preserve">Ny </w:t>
      </w:r>
      <w:r w:rsidR="00FA5D12" w:rsidRPr="00FA5D12">
        <w:rPr>
          <w:b/>
          <w:sz w:val="28"/>
          <w:szCs w:val="24"/>
        </w:rPr>
        <w:t>port</w:t>
      </w:r>
      <w:r w:rsidRPr="00FA5D12">
        <w:rPr>
          <w:b/>
          <w:sz w:val="28"/>
          <w:szCs w:val="24"/>
        </w:rPr>
        <w:t xml:space="preserve">kod </w:t>
      </w:r>
    </w:p>
    <w:p w:rsidR="004B6F62" w:rsidRPr="004B6F62" w:rsidRDefault="00FC7462" w:rsidP="00C97714">
      <w:pPr>
        <w:widowControl w:val="0"/>
        <w:autoSpaceDN w:val="0"/>
        <w:adjustRightInd w:val="0"/>
        <w:rPr>
          <w:b/>
        </w:rPr>
      </w:pPr>
      <w:r>
        <w:t xml:space="preserve">På </w:t>
      </w:r>
      <w:r w:rsidR="00325D25">
        <w:t>måndag den 6 juli</w:t>
      </w:r>
      <w:r w:rsidR="004B6F62" w:rsidRPr="004B6F62">
        <w:t xml:space="preserve"> ändras </w:t>
      </w:r>
      <w:r w:rsidR="007721E9">
        <w:t>port</w:t>
      </w:r>
      <w:r w:rsidR="004B6F62" w:rsidRPr="004B6F62">
        <w:t xml:space="preserve">koden till </w:t>
      </w:r>
      <w:r w:rsidR="005A7089" w:rsidRPr="005A7089">
        <w:rPr>
          <w:sz w:val="40"/>
        </w:rPr>
        <w:t>6259</w:t>
      </w:r>
      <w:r w:rsidR="004B6F62" w:rsidRPr="004B6F62">
        <w:t>. Detta för att öka säkerheten i</w:t>
      </w:r>
      <w:r>
        <w:t xml:space="preserve"> fastigheten inför sommaren</w:t>
      </w:r>
      <w:r w:rsidR="004B6F62" w:rsidRPr="004B6F62">
        <w:t xml:space="preserve"> då många medlemmar är bortresta.</w:t>
      </w:r>
    </w:p>
    <w:p w:rsidR="00C97714" w:rsidRPr="00FC7462" w:rsidRDefault="00C97714" w:rsidP="00C97714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4B6F62" w:rsidRPr="004B6F62" w:rsidRDefault="004B6F62" w:rsidP="00C97714">
      <w:pPr>
        <w:widowControl w:val="0"/>
        <w:autoSpaceDN w:val="0"/>
        <w:adjustRightInd w:val="0"/>
        <w:rPr>
          <w:b/>
        </w:rPr>
      </w:pPr>
    </w:p>
    <w:p w:rsidR="00C97714" w:rsidRDefault="007721E9" w:rsidP="00C97714">
      <w:pPr>
        <w:widowControl w:val="0"/>
        <w:autoSpaceDN w:val="0"/>
        <w:adjustRightInd w:val="0"/>
        <w:rPr>
          <w:b/>
          <w:sz w:val="28"/>
          <w:szCs w:val="24"/>
        </w:rPr>
      </w:pPr>
      <w:r w:rsidRPr="00FA5D12">
        <w:rPr>
          <w:b/>
          <w:sz w:val="28"/>
          <w:szCs w:val="24"/>
        </w:rPr>
        <w:t>Obligatorisk Ventila</w:t>
      </w:r>
      <w:r w:rsidR="00C97714" w:rsidRPr="00FA5D12">
        <w:rPr>
          <w:b/>
          <w:sz w:val="28"/>
          <w:szCs w:val="24"/>
        </w:rPr>
        <w:t>tionskontroll (OVK)</w:t>
      </w:r>
    </w:p>
    <w:p w:rsidR="001B6EB8" w:rsidRPr="00FA5D12" w:rsidRDefault="001B6EB8" w:rsidP="00C97714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4B6F62" w:rsidRDefault="005A7089" w:rsidP="004B6F62">
      <w:pPr>
        <w:widowControl w:val="0"/>
        <w:autoSpaceDN w:val="0"/>
        <w:adjustRightInd w:val="0"/>
      </w:pPr>
      <w:r>
        <w:t xml:space="preserve">Huvar och roterande sugfläktar är monterade och arbetena är avslutade så när som på en lägenhet där nya kanaler måste dras efter tidigare ombyggnader. </w:t>
      </w:r>
    </w:p>
    <w:p w:rsidR="005A7089" w:rsidRPr="004B6F62" w:rsidRDefault="005A7089" w:rsidP="004B6F62">
      <w:pPr>
        <w:widowControl w:val="0"/>
        <w:autoSpaceDN w:val="0"/>
        <w:adjustRightInd w:val="0"/>
      </w:pPr>
    </w:p>
    <w:p w:rsidR="004B6F62" w:rsidRDefault="005A7089" w:rsidP="004B6F62">
      <w:pPr>
        <w:widowControl w:val="0"/>
        <w:autoSpaceDN w:val="0"/>
        <w:adjustRightInd w:val="0"/>
        <w:rPr>
          <w:b/>
          <w:sz w:val="28"/>
          <w:szCs w:val="24"/>
        </w:rPr>
      </w:pPr>
      <w:r>
        <w:rPr>
          <w:b/>
          <w:sz w:val="28"/>
          <w:szCs w:val="24"/>
        </w:rPr>
        <w:t>Frågor från årsstämman</w:t>
      </w:r>
    </w:p>
    <w:p w:rsidR="001B6EB8" w:rsidRPr="00FA5D12" w:rsidRDefault="001B6EB8" w:rsidP="004B6F62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A60B36" w:rsidRDefault="005A7089" w:rsidP="00A60B36">
      <w:r>
        <w:t>Vid stämman lämnade T</w:t>
      </w:r>
      <w:r w:rsidR="00B36ACE">
        <w:t>ove Mogren föreningens styrelse</w:t>
      </w:r>
      <w:r>
        <w:t xml:space="preserve"> då hon flyttat till annan ort</w:t>
      </w:r>
      <w:r w:rsidR="00B36ACE">
        <w:t>.</w:t>
      </w:r>
      <w:r>
        <w:t xml:space="preserve"> Karl Tobieson</w:t>
      </w:r>
      <w:r w:rsidR="00A60B36">
        <w:t xml:space="preserve"> och Arne Åkerson</w:t>
      </w:r>
      <w:r w:rsidR="00B36ACE">
        <w:t xml:space="preserve">valdes till </w:t>
      </w:r>
      <w:r w:rsidR="00A60B36">
        <w:t>ordinarie ledamöter.  Vid konstituerande möte därefter utsågs Jan Agesand till styrelsens ordförande, Karl Tobieson,</w:t>
      </w:r>
      <w:r w:rsidR="0004349A">
        <w:t xml:space="preserve"> </w:t>
      </w:r>
      <w:r w:rsidR="00A60B36">
        <w:t>sekreterare, Margareta Lundström, medlemskontakter, Peter</w:t>
      </w:r>
      <w:r w:rsidR="00B36ACE">
        <w:t xml:space="preserve"> Hamilton, ekonomi, Hans DeGeer</w:t>
      </w:r>
      <w:r w:rsidR="00A60B36">
        <w:t xml:space="preserve"> hemsida, kommunikation och hyresfrågor, Erik Sundblad, fastighetsfrågor</w:t>
      </w:r>
      <w:r w:rsidR="00B36ACE">
        <w:t xml:space="preserve"> och Arne Åkerson projekt.</w:t>
      </w:r>
    </w:p>
    <w:p w:rsidR="00F16A74" w:rsidRDefault="00F16A74" w:rsidP="00F16A74"/>
    <w:p w:rsidR="00A60B36" w:rsidRDefault="00A60B36" w:rsidP="00F16A74">
      <w:r>
        <w:t>Frågan på stämman om underhållskostnaderna under 2014 besvaras i huvudsak av;</w:t>
      </w:r>
    </w:p>
    <w:p w:rsidR="00F16A74" w:rsidRDefault="00F16A74" w:rsidP="00F16A74"/>
    <w:p w:rsidR="00F16A74" w:rsidRDefault="00F16A74" w:rsidP="00F16A74">
      <w:pPr>
        <w:rPr>
          <w:rFonts w:ascii="Calibri" w:eastAsia="Times New Roman" w:hAnsi="Calibri"/>
        </w:rPr>
      </w:pPr>
      <w:r w:rsidRPr="00F16A74">
        <w:rPr>
          <w:noProof/>
          <w:lang w:eastAsia="sv-SE"/>
        </w:rPr>
        <w:drawing>
          <wp:inline distT="0" distB="0" distL="0" distR="0">
            <wp:extent cx="5600700" cy="2228850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7AC" w:rsidRDefault="001E57AC" w:rsidP="004B6F62">
      <w:pPr>
        <w:widowControl w:val="0"/>
        <w:autoSpaceDN w:val="0"/>
        <w:adjustRightInd w:val="0"/>
      </w:pPr>
    </w:p>
    <w:p w:rsidR="00A60B36" w:rsidRDefault="00A60B36" w:rsidP="004B6F62">
      <w:pPr>
        <w:widowControl w:val="0"/>
        <w:autoSpaceDN w:val="0"/>
        <w:adjustRightInd w:val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Ny medlem i föreningen, </w:t>
      </w:r>
    </w:p>
    <w:p w:rsidR="001B6EB8" w:rsidRDefault="001B6EB8" w:rsidP="004B6F62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1E57AC" w:rsidRDefault="00A60B36" w:rsidP="004B6F62">
      <w:pPr>
        <w:widowControl w:val="0"/>
        <w:autoSpaceDN w:val="0"/>
        <w:adjustRightInd w:val="0"/>
        <w:rPr>
          <w:szCs w:val="24"/>
        </w:rPr>
      </w:pPr>
      <w:r>
        <w:rPr>
          <w:szCs w:val="24"/>
        </w:rPr>
        <w:t>Familjen Risberg S 67 har sålt och ny medlem i föreningen blir familjen Jansson</w:t>
      </w:r>
      <w:r w:rsidR="00B36ACE">
        <w:rPr>
          <w:szCs w:val="24"/>
        </w:rPr>
        <w:t xml:space="preserve"> som vi hälsar välkomna</w:t>
      </w:r>
      <w:r w:rsidR="007C04D1">
        <w:rPr>
          <w:szCs w:val="24"/>
        </w:rPr>
        <w:t>.</w:t>
      </w:r>
    </w:p>
    <w:p w:rsidR="00B36ACE" w:rsidRDefault="00B36ACE" w:rsidP="004B6F62">
      <w:pPr>
        <w:widowControl w:val="0"/>
        <w:autoSpaceDN w:val="0"/>
        <w:adjustRightInd w:val="0"/>
        <w:rPr>
          <w:szCs w:val="24"/>
        </w:rPr>
      </w:pPr>
    </w:p>
    <w:p w:rsidR="00B36ACE" w:rsidRPr="001E57AC" w:rsidRDefault="00B36ACE" w:rsidP="004B6F62">
      <w:pPr>
        <w:widowControl w:val="0"/>
        <w:autoSpaceDN w:val="0"/>
        <w:adjustRightInd w:val="0"/>
        <w:rPr>
          <w:szCs w:val="24"/>
        </w:rPr>
      </w:pPr>
    </w:p>
    <w:p w:rsidR="001E57AC" w:rsidRDefault="001E57AC" w:rsidP="004B6F62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4B6F62" w:rsidRDefault="001E57AC" w:rsidP="004B6F62">
      <w:pPr>
        <w:widowControl w:val="0"/>
        <w:autoSpaceDN w:val="0"/>
        <w:adjustRightInd w:val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Översyn av </w:t>
      </w:r>
      <w:r w:rsidR="00B36ACE">
        <w:rPr>
          <w:b/>
          <w:sz w:val="28"/>
          <w:szCs w:val="24"/>
        </w:rPr>
        <w:t>trappor i trapphus</w:t>
      </w:r>
    </w:p>
    <w:p w:rsidR="001B6EB8" w:rsidRPr="00FA5D12" w:rsidRDefault="001B6EB8" w:rsidP="004B6F62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C97714" w:rsidRDefault="00325D25" w:rsidP="004B6F62">
      <w:pPr>
        <w:widowControl w:val="0"/>
        <w:autoSpaceDN w:val="0"/>
        <w:adjustRightInd w:val="0"/>
      </w:pPr>
      <w:r>
        <w:t>Förra</w:t>
      </w:r>
      <w:r w:rsidR="00B36ACE">
        <w:t xml:space="preserve"> helgen påbörjades en polering/ impregnering av </w:t>
      </w:r>
      <w:proofErr w:type="gramStart"/>
      <w:r w:rsidR="00B36ACE">
        <w:t>våra marortrappor</w:t>
      </w:r>
      <w:proofErr w:type="gramEnd"/>
      <w:r w:rsidR="00B36ACE">
        <w:t>, resultatet i L 104 ser lovande ut</w:t>
      </w:r>
    </w:p>
    <w:p w:rsidR="001B6EB8" w:rsidRDefault="001B6EB8" w:rsidP="004B6F62">
      <w:pPr>
        <w:widowControl w:val="0"/>
        <w:autoSpaceDN w:val="0"/>
        <w:adjustRightInd w:val="0"/>
      </w:pPr>
    </w:p>
    <w:p w:rsidR="001B6EB8" w:rsidRPr="004B6F62" w:rsidRDefault="001B6EB8" w:rsidP="004B6F62">
      <w:pPr>
        <w:widowControl w:val="0"/>
        <w:autoSpaceDN w:val="0"/>
        <w:adjustRightInd w:val="0"/>
      </w:pPr>
    </w:p>
    <w:p w:rsidR="004B6F62" w:rsidRPr="004B6F62" w:rsidRDefault="004B6F62" w:rsidP="004B6F62">
      <w:pPr>
        <w:widowControl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C97714" w:rsidRDefault="00B36ACE" w:rsidP="00757961">
      <w:pPr>
        <w:rPr>
          <w:b/>
          <w:sz w:val="28"/>
        </w:rPr>
      </w:pPr>
      <w:r>
        <w:rPr>
          <w:b/>
          <w:sz w:val="28"/>
        </w:rPr>
        <w:t>Var lite vaksam och se er gärna för</w:t>
      </w:r>
    </w:p>
    <w:p w:rsidR="00B36ACE" w:rsidRDefault="00B36ACE" w:rsidP="00757961">
      <w:pPr>
        <w:rPr>
          <w:b/>
          <w:sz w:val="28"/>
        </w:rPr>
      </w:pPr>
    </w:p>
    <w:p w:rsidR="00B36ACE" w:rsidRPr="00B36ACE" w:rsidRDefault="00B36ACE" w:rsidP="00757961">
      <w:r w:rsidRPr="00B36ACE">
        <w:t>So</w:t>
      </w:r>
      <w:r>
        <w:t>mmaren är högsäsong för inbrott, se er gärna om, puffa in grannens tidning och se till att portarna går i lås. Tyvärr behövs denna uppmaning varje år, vi har haft det lugnt under det senaste året men i grannsapet så har inbrott skett under helger och även på dagtid.</w:t>
      </w:r>
    </w:p>
    <w:p w:rsidR="00B36ACE" w:rsidRDefault="00B36ACE" w:rsidP="00757961">
      <w:pPr>
        <w:rPr>
          <w:b/>
          <w:sz w:val="28"/>
        </w:rPr>
      </w:pPr>
    </w:p>
    <w:p w:rsidR="001B6EB8" w:rsidRPr="00C97714" w:rsidRDefault="001B6EB8" w:rsidP="00757961">
      <w:pPr>
        <w:rPr>
          <w:b/>
          <w:sz w:val="24"/>
        </w:rPr>
      </w:pPr>
    </w:p>
    <w:p w:rsidR="000A1225" w:rsidRDefault="000A1225" w:rsidP="000A1225"/>
    <w:p w:rsidR="000A1225" w:rsidRPr="001B6EB8" w:rsidRDefault="008C1232" w:rsidP="000A1225">
      <w:pPr>
        <w:rPr>
          <w:rFonts w:ascii="Monotype Corsiva" w:hAnsi="Monotype Corsiva"/>
          <w:b/>
          <w:color w:val="00B050"/>
          <w:sz w:val="36"/>
          <w:szCs w:val="36"/>
        </w:rPr>
      </w:pPr>
      <w:r w:rsidRPr="001B6EB8">
        <w:rPr>
          <w:rFonts w:ascii="Monotype Corsiva" w:hAnsi="Monotype Corsiva"/>
          <w:b/>
          <w:color w:val="00B050"/>
          <w:sz w:val="36"/>
          <w:szCs w:val="36"/>
        </w:rPr>
        <w:t xml:space="preserve">Till sist ber vi att få tillönska er en </w:t>
      </w:r>
      <w:r w:rsidR="001B6EB8">
        <w:rPr>
          <w:rFonts w:ascii="Monotype Corsiva" w:hAnsi="Monotype Corsiva"/>
          <w:b/>
          <w:color w:val="00B050"/>
          <w:sz w:val="36"/>
          <w:szCs w:val="36"/>
        </w:rPr>
        <w:t xml:space="preserve">glad sommar </w:t>
      </w:r>
    </w:p>
    <w:p w:rsidR="000A1225" w:rsidRDefault="000A1225" w:rsidP="000A1225"/>
    <w:p w:rsidR="000A1225" w:rsidRDefault="000A1225" w:rsidP="000A1225"/>
    <w:p w:rsidR="00FA5D12" w:rsidRDefault="00325D25" w:rsidP="000A1225">
      <w:r>
        <w:t>Stockholm 150629</w:t>
      </w:r>
    </w:p>
    <w:p w:rsidR="00FA5D12" w:rsidRDefault="00FA5D12" w:rsidP="000A1225"/>
    <w:p w:rsidR="000A1225" w:rsidRDefault="00FA5D12" w:rsidP="000A1225">
      <w:r>
        <w:t>S</w:t>
      </w:r>
      <w:r w:rsidR="000A1225">
        <w:t>tyrelsen i Brf Hornblåsaren 5</w:t>
      </w:r>
    </w:p>
    <w:p w:rsidR="000A1225" w:rsidRDefault="000A1225" w:rsidP="000A1225"/>
    <w:sectPr w:rsidR="000A1225" w:rsidSect="003E7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EE2"/>
    <w:multiLevelType w:val="hybridMultilevel"/>
    <w:tmpl w:val="84682F2E"/>
    <w:lvl w:ilvl="0" w:tplc="0F0CB9B2">
      <w:start w:val="1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57961"/>
    <w:rsid w:val="0004349A"/>
    <w:rsid w:val="0006427D"/>
    <w:rsid w:val="000A1225"/>
    <w:rsid w:val="000C1F7E"/>
    <w:rsid w:val="000D4C18"/>
    <w:rsid w:val="000F03A8"/>
    <w:rsid w:val="000F0EE8"/>
    <w:rsid w:val="00147566"/>
    <w:rsid w:val="00157A69"/>
    <w:rsid w:val="00157BDB"/>
    <w:rsid w:val="00190CF8"/>
    <w:rsid w:val="001B6EB8"/>
    <w:rsid w:val="001C66BA"/>
    <w:rsid w:val="001E57AC"/>
    <w:rsid w:val="0025125F"/>
    <w:rsid w:val="00276F74"/>
    <w:rsid w:val="00325D25"/>
    <w:rsid w:val="0033049E"/>
    <w:rsid w:val="00351E78"/>
    <w:rsid w:val="003E783F"/>
    <w:rsid w:val="00420B84"/>
    <w:rsid w:val="004B6F62"/>
    <w:rsid w:val="005112B3"/>
    <w:rsid w:val="005200F5"/>
    <w:rsid w:val="005440C5"/>
    <w:rsid w:val="00586DCC"/>
    <w:rsid w:val="005A7089"/>
    <w:rsid w:val="005F2AB8"/>
    <w:rsid w:val="00620268"/>
    <w:rsid w:val="006C5E39"/>
    <w:rsid w:val="0075271E"/>
    <w:rsid w:val="00757961"/>
    <w:rsid w:val="007721E9"/>
    <w:rsid w:val="007C04D1"/>
    <w:rsid w:val="00814312"/>
    <w:rsid w:val="008627C2"/>
    <w:rsid w:val="00883197"/>
    <w:rsid w:val="008C1232"/>
    <w:rsid w:val="00920113"/>
    <w:rsid w:val="00952DAD"/>
    <w:rsid w:val="009D2F28"/>
    <w:rsid w:val="009F034F"/>
    <w:rsid w:val="00A5791C"/>
    <w:rsid w:val="00A60B36"/>
    <w:rsid w:val="00AC4399"/>
    <w:rsid w:val="00B36ACE"/>
    <w:rsid w:val="00B73834"/>
    <w:rsid w:val="00BB467C"/>
    <w:rsid w:val="00C630E6"/>
    <w:rsid w:val="00C74B88"/>
    <w:rsid w:val="00C97714"/>
    <w:rsid w:val="00CA30D3"/>
    <w:rsid w:val="00DA5EB3"/>
    <w:rsid w:val="00E522C5"/>
    <w:rsid w:val="00F16A74"/>
    <w:rsid w:val="00F24E7C"/>
    <w:rsid w:val="00F872D6"/>
    <w:rsid w:val="00FA5D12"/>
    <w:rsid w:val="00FC0990"/>
    <w:rsid w:val="00FC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1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66B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66B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A5EB3"/>
    <w:rPr>
      <w:color w:val="0000FF" w:themeColor="hyperlink"/>
      <w:u w:val="single"/>
    </w:rPr>
  </w:style>
  <w:style w:type="paragraph" w:styleId="Liststycke">
    <w:name w:val="List Paragraph"/>
    <w:basedOn w:val="Normal"/>
    <w:uiPriority w:val="72"/>
    <w:rsid w:val="00C97714"/>
    <w:pPr>
      <w:suppressAutoHyphens/>
      <w:autoSpaceDE w:val="0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66B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66B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A5EB3"/>
    <w:rPr>
      <w:color w:val="0000FF" w:themeColor="hyperlink"/>
      <w:u w:val="single"/>
    </w:rPr>
  </w:style>
  <w:style w:type="paragraph" w:styleId="Liststycke">
    <w:name w:val="List Paragraph"/>
    <w:basedOn w:val="Normal"/>
    <w:uiPriority w:val="72"/>
    <w:rsid w:val="00C97714"/>
    <w:pPr>
      <w:suppressAutoHyphens/>
      <w:autoSpaceDE w:val="0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B245-53BF-43A0-977E-C8D122B3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Margareta</cp:lastModifiedBy>
  <cp:revision>4</cp:revision>
  <cp:lastPrinted>2013-08-06T08:42:00Z</cp:lastPrinted>
  <dcterms:created xsi:type="dcterms:W3CDTF">2015-06-29T07:42:00Z</dcterms:created>
  <dcterms:modified xsi:type="dcterms:W3CDTF">2015-06-29T07:59:00Z</dcterms:modified>
</cp:coreProperties>
</file>